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CC455" w14:textId="77777777" w:rsidR="00D51A4F" w:rsidRPr="00744349" w:rsidRDefault="00D51A4F" w:rsidP="00D51A4F">
      <w:pPr>
        <w:bidi/>
        <w:jc w:val="center"/>
        <w:rPr>
          <w:rFonts w:ascii="David" w:hAnsi="David" w:cs="David" w:hint="cs"/>
          <w:b/>
          <w:color w:val="A57F96"/>
        </w:rPr>
      </w:pPr>
    </w:p>
    <w:p w14:paraId="4F54C1E1" w14:textId="77777777" w:rsidR="00D51A4F" w:rsidRPr="00744349" w:rsidRDefault="00744349" w:rsidP="00E41CAB">
      <w:pPr>
        <w:spacing w:after="60"/>
        <w:rPr>
          <w:rFonts w:ascii="David" w:hAnsi="David" w:cs="David"/>
          <w:rtl/>
        </w:rPr>
      </w:pPr>
      <w:r w:rsidRPr="00744349">
        <w:rPr>
          <w:rFonts w:ascii="David" w:hAnsi="David" w:cs="David" w:hint="cs"/>
          <w:rtl/>
        </w:rPr>
        <w:t xml:space="preserve">תאריך </w:t>
      </w:r>
      <w:r w:rsidR="00AD6374">
        <w:rPr>
          <w:rFonts w:ascii="David" w:hAnsi="David" w:cs="David" w:hint="cs"/>
          <w:rtl/>
        </w:rPr>
        <w:t>14.01.2026</w:t>
      </w:r>
    </w:p>
    <w:p w14:paraId="019EACC8" w14:textId="77777777" w:rsidR="00744349" w:rsidRPr="00744349" w:rsidRDefault="00744349" w:rsidP="00E41CAB">
      <w:pPr>
        <w:spacing w:after="60"/>
        <w:rPr>
          <w:rFonts w:ascii="David" w:hAnsi="David" w:cs="David"/>
          <w:b/>
          <w:bCs/>
          <w:rtl/>
        </w:rPr>
      </w:pPr>
      <w:r w:rsidRPr="00744349">
        <w:rPr>
          <w:rFonts w:ascii="David" w:hAnsi="David" w:cs="David" w:hint="cs"/>
          <w:rtl/>
        </w:rPr>
        <w:t xml:space="preserve">יחידה / מחלקה : </w:t>
      </w:r>
      <w:r w:rsidR="00AD6374" w:rsidRPr="00AD6374">
        <w:rPr>
          <w:rFonts w:ascii="David" w:hAnsi="David" w:cs="David" w:hint="cs"/>
          <w:u w:val="single"/>
          <w:rtl/>
        </w:rPr>
        <w:t>טד"מ</w:t>
      </w:r>
    </w:p>
    <w:p w14:paraId="3F57388B" w14:textId="77777777" w:rsidR="00E41CAB" w:rsidRPr="00744349" w:rsidRDefault="00E41CAB" w:rsidP="00E41CAB">
      <w:pPr>
        <w:bidi/>
        <w:jc w:val="center"/>
        <w:rPr>
          <w:rFonts w:ascii="David" w:hAnsi="David" w:cs="David"/>
          <w:b/>
          <w:color w:val="A57F96"/>
        </w:rPr>
      </w:pPr>
    </w:p>
    <w:p w14:paraId="1020F5B5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/>
          <w:rtl/>
        </w:rPr>
        <w:t xml:space="preserve">אל: ועדת המכרזים </w:t>
      </w:r>
    </w:p>
    <w:p w14:paraId="5B7ECB16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</w:p>
    <w:p w14:paraId="2A41FCE3" w14:textId="77777777" w:rsidR="001E5004" w:rsidRDefault="001E5004" w:rsidP="002A31DF">
      <w:pPr>
        <w:bidi/>
        <w:jc w:val="center"/>
        <w:rPr>
          <w:rFonts w:ascii="David" w:eastAsia="Times New Roman" w:hAnsi="David" w:cs="David"/>
          <w:bCs/>
          <w:rtl/>
        </w:rPr>
      </w:pPr>
    </w:p>
    <w:p w14:paraId="408F478A" w14:textId="77777777" w:rsidR="002A31DF" w:rsidRPr="002A31DF" w:rsidRDefault="002A31DF" w:rsidP="001E5004">
      <w:pPr>
        <w:bidi/>
        <w:jc w:val="center"/>
        <w:rPr>
          <w:rFonts w:ascii="David" w:eastAsia="Times New Roman" w:hAnsi="David" w:cs="David"/>
          <w:bCs/>
          <w:u w:val="single"/>
          <w:rtl/>
        </w:rPr>
      </w:pPr>
      <w:r w:rsidRPr="002A31DF">
        <w:rPr>
          <w:rFonts w:ascii="David" w:eastAsia="Times New Roman" w:hAnsi="David" w:cs="David"/>
          <w:bCs/>
          <w:rtl/>
        </w:rPr>
        <w:t xml:space="preserve">הנדון: </w:t>
      </w:r>
      <w:r w:rsidRPr="002A31DF">
        <w:rPr>
          <w:rFonts w:ascii="David" w:eastAsia="Times New Roman" w:hAnsi="David" w:cs="David"/>
          <w:bCs/>
          <w:u w:val="single"/>
          <w:rtl/>
        </w:rPr>
        <w:t>חוות דעת מקצועית במסגרת כוונה להתקשר עם ספק יחיד/ספק חוץ</w:t>
      </w:r>
    </w:p>
    <w:p w14:paraId="53B84004" w14:textId="77777777" w:rsidR="002A31DF" w:rsidRPr="002A31DF" w:rsidRDefault="002A31DF" w:rsidP="002A31DF">
      <w:pPr>
        <w:bidi/>
        <w:jc w:val="both"/>
        <w:rPr>
          <w:rFonts w:ascii="David" w:eastAsia="Times New Roman" w:hAnsi="David" w:cs="David"/>
          <w:b/>
          <w:rtl/>
        </w:rPr>
      </w:pPr>
    </w:p>
    <w:p w14:paraId="5E7CACD9" w14:textId="77777777" w:rsidR="001E5004" w:rsidRDefault="001E5004" w:rsidP="002A31DF">
      <w:pPr>
        <w:bidi/>
        <w:jc w:val="both"/>
        <w:rPr>
          <w:rFonts w:ascii="David" w:eastAsia="Times New Roman" w:hAnsi="David" w:cs="David"/>
          <w:b/>
          <w:rtl/>
        </w:rPr>
      </w:pPr>
    </w:p>
    <w:p w14:paraId="6FFFE10A" w14:textId="77777777" w:rsidR="002A31DF" w:rsidRPr="002A31DF" w:rsidRDefault="002A31DF" w:rsidP="001E5004">
      <w:pPr>
        <w:bidi/>
        <w:jc w:val="both"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/>
          <w:rtl/>
        </w:rPr>
        <w:t xml:space="preserve">הבקשה מסתמכת על תקנה  </w:t>
      </w:r>
      <w:r w:rsidRPr="002A31DF">
        <w:rPr>
          <w:rFonts w:ascii="David" w:eastAsia="Times New Roman" w:hAnsi="David" w:cs="David"/>
          <w:b/>
        </w:rPr>
        <w:t></w:t>
      </w:r>
      <w:r w:rsidRPr="002A31DF">
        <w:rPr>
          <w:rFonts w:ascii="David" w:eastAsia="Times New Roman" w:hAnsi="David" w:cs="David"/>
          <w:b/>
          <w:rtl/>
        </w:rPr>
        <w:t xml:space="preserve"> 3(29) / </w:t>
      </w:r>
      <w:r w:rsidRPr="002A31DF">
        <w:rPr>
          <w:rFonts w:ascii="David" w:eastAsia="Times New Roman" w:hAnsi="David" w:cs="David"/>
          <w:b/>
        </w:rPr>
        <w:sym w:font="Wingdings" w:char="F072"/>
      </w:r>
      <w:r w:rsidRPr="002A31DF">
        <w:rPr>
          <w:rFonts w:ascii="David" w:eastAsia="Times New Roman" w:hAnsi="David" w:cs="David"/>
          <w:b/>
          <w:rtl/>
        </w:rPr>
        <w:t xml:space="preserve"> 3(31) (סמן את התקנה המתאימה) ל</w:t>
      </w:r>
      <w:hyperlink r:id="rId7" w:history="1">
        <w:r w:rsidRPr="002A31DF">
          <w:rPr>
            <w:rFonts w:ascii="David" w:eastAsia="Times New Roman" w:hAnsi="David" w:cs="David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2A31DF">
        <w:rPr>
          <w:rFonts w:ascii="David" w:eastAsia="Times New Roman" w:hAnsi="David" w:cs="David"/>
          <w:b/>
          <w:rtl/>
        </w:rPr>
        <w:t xml:space="preserve"> ועל </w:t>
      </w:r>
      <w:hyperlink r:id="rId8" w:history="1">
        <w:r w:rsidRPr="002A31DF">
          <w:rPr>
            <w:rFonts w:ascii="David" w:eastAsia="Times New Roman" w:hAnsi="David" w:cs="David"/>
            <w:b/>
            <w:color w:val="3464BA"/>
            <w:u w:val="dotted" w:color="3464BA"/>
            <w:rtl/>
          </w:rPr>
          <w:t>הוראות תכ"ם, ''פטור מחובת המכרז'', מס' 7.6.1</w:t>
        </w:r>
      </w:hyperlink>
      <w:r w:rsidRPr="002A31DF">
        <w:rPr>
          <w:rFonts w:ascii="David" w:eastAsia="Times New Roman" w:hAnsi="David" w:cs="David"/>
          <w:b/>
          <w:rtl/>
        </w:rPr>
        <w:t>.</w:t>
      </w:r>
    </w:p>
    <w:p w14:paraId="46691F2A" w14:textId="77777777" w:rsidR="002A31DF" w:rsidRDefault="002A31DF" w:rsidP="002A31DF">
      <w:pPr>
        <w:bidi/>
        <w:jc w:val="both"/>
        <w:rPr>
          <w:rFonts w:ascii="David" w:eastAsia="Times New Roman" w:hAnsi="David" w:cs="David"/>
          <w:b/>
          <w:rtl/>
        </w:rPr>
      </w:pPr>
    </w:p>
    <w:p w14:paraId="49DD62B4" w14:textId="77777777" w:rsidR="001E5004" w:rsidRPr="002A31DF" w:rsidRDefault="001E5004" w:rsidP="001E5004">
      <w:pPr>
        <w:bidi/>
        <w:jc w:val="both"/>
        <w:rPr>
          <w:rFonts w:ascii="David" w:eastAsia="Times New Roman" w:hAnsi="David" w:cs="David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010"/>
      </w:tblGrid>
      <w:tr w:rsidR="002A31DF" w:rsidRPr="002A31DF" w14:paraId="6E5EF55F" w14:textId="77777777" w:rsidTr="005E09AB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4D206211" w14:textId="77777777" w:rsidR="002A31DF" w:rsidRPr="002A31DF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Cs/>
                <w:highlight w:val="yellow"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A31DF" w:rsidRPr="002A31DF" w14:paraId="281744F4" w14:textId="77777777" w:rsidTr="005E09AB">
        <w:tc>
          <w:tcPr>
            <w:tcW w:w="9178" w:type="dxa"/>
            <w:tcBorders>
              <w:bottom w:val="single" w:sz="4" w:space="0" w:color="auto"/>
            </w:tcBorders>
          </w:tcPr>
          <w:p w14:paraId="4BF83D7D" w14:textId="77777777" w:rsidR="002A31DF" w:rsidRPr="00744349" w:rsidRDefault="00AD6374" w:rsidP="002A31DF">
            <w:pPr>
              <w:bidi/>
              <w:rPr>
                <w:rFonts w:ascii="David" w:eastAsia="Times New Roman" w:hAnsi="David" w:cs="David"/>
                <w:b/>
                <w:rtl/>
              </w:rPr>
            </w:pPr>
            <w:r>
              <w:rPr>
                <w:rFonts w:ascii="David" w:eastAsia="Times New Roman" w:hAnsi="David" w:cs="David" w:hint="cs"/>
                <w:b/>
                <w:rtl/>
              </w:rPr>
              <w:t>מערכת הגנה אקטיבית על התחברות פיזית לנקודות הרשת של המרכז הרפואי</w:t>
            </w:r>
          </w:p>
          <w:p w14:paraId="0D5BC78B" w14:textId="77777777" w:rsidR="002A31DF" w:rsidRPr="00744349" w:rsidRDefault="002A31DF" w:rsidP="002A31DF">
            <w:pPr>
              <w:pBdr>
                <w:top w:val="single" w:sz="12" w:space="1" w:color="auto"/>
                <w:bottom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1502DEE3" w14:textId="77777777" w:rsidR="002A31DF" w:rsidRPr="00744349" w:rsidRDefault="002A31DF" w:rsidP="002A31DF">
            <w:pPr>
              <w:pBdr>
                <w:bottom w:val="single" w:sz="12" w:space="1" w:color="auto"/>
                <w:between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2A2D7791" w14:textId="77777777" w:rsidR="002A31DF" w:rsidRPr="00744349" w:rsidRDefault="002A31DF" w:rsidP="002A31DF">
            <w:pPr>
              <w:pBdr>
                <w:bottom w:val="single" w:sz="12" w:space="1" w:color="auto"/>
                <w:between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2D50CBFF" w14:textId="77777777" w:rsidR="002A31DF" w:rsidRPr="00744349" w:rsidRDefault="002A31DF" w:rsidP="002A31DF">
            <w:pPr>
              <w:pBdr>
                <w:bottom w:val="single" w:sz="12" w:space="1" w:color="auto"/>
                <w:between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0FAEB2B5" w14:textId="77777777" w:rsidR="002A31DF" w:rsidRPr="00744349" w:rsidRDefault="002A31DF" w:rsidP="002A31DF">
            <w:pPr>
              <w:pBdr>
                <w:bottom w:val="single" w:sz="12" w:space="1" w:color="auto"/>
                <w:between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3C0A7EA7" w14:textId="77777777" w:rsidR="00640171" w:rsidRPr="00744349" w:rsidRDefault="00640171" w:rsidP="00640171">
            <w:pPr>
              <w:pBdr>
                <w:bottom w:val="single" w:sz="12" w:space="1" w:color="auto"/>
                <w:between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79A9AFA5" w14:textId="77777777" w:rsidR="00640171" w:rsidRPr="00744349" w:rsidRDefault="00640171" w:rsidP="00640171">
            <w:pPr>
              <w:pBdr>
                <w:bottom w:val="single" w:sz="12" w:space="1" w:color="auto"/>
                <w:between w:val="single" w:sz="12" w:space="1" w:color="auto"/>
              </w:pBdr>
              <w:bidi/>
              <w:rPr>
                <w:rFonts w:ascii="David" w:eastAsia="Times New Roman" w:hAnsi="David" w:cs="David"/>
                <w:b/>
                <w:rtl/>
              </w:rPr>
            </w:pPr>
          </w:p>
          <w:p w14:paraId="7DC44B1E" w14:textId="77777777" w:rsidR="00744349" w:rsidRPr="00744349" w:rsidRDefault="00744349" w:rsidP="00744349">
            <w:pPr>
              <w:bidi/>
              <w:rPr>
                <w:rFonts w:ascii="David" w:eastAsia="Times New Roman" w:hAnsi="David" w:cs="David"/>
                <w:b/>
              </w:rPr>
            </w:pPr>
          </w:p>
          <w:p w14:paraId="6E82B99A" w14:textId="77777777" w:rsidR="002A31DF" w:rsidRPr="002A31DF" w:rsidRDefault="002A31DF" w:rsidP="002A31DF">
            <w:pPr>
              <w:bidi/>
              <w:ind w:left="720"/>
              <w:rPr>
                <w:rFonts w:ascii="David" w:eastAsia="Times New Roman" w:hAnsi="David" w:cs="David"/>
                <w:b/>
                <w:rtl/>
              </w:rPr>
            </w:pPr>
          </w:p>
        </w:tc>
      </w:tr>
    </w:tbl>
    <w:p w14:paraId="1FBD0FCC" w14:textId="77777777" w:rsidR="002A31DF" w:rsidRPr="002A31DF" w:rsidRDefault="002A31DF" w:rsidP="002A31DF">
      <w:pPr>
        <w:bidi/>
        <w:rPr>
          <w:rFonts w:ascii="David" w:eastAsia="Times New Roman" w:hAnsi="David" w:cs="David"/>
          <w:bCs/>
          <w:rtl/>
        </w:rPr>
      </w:pPr>
    </w:p>
    <w:p w14:paraId="3313BFB4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Cs/>
          <w:rtl/>
        </w:rPr>
        <w:t xml:space="preserve">האם קיים בנושא </w:t>
      </w:r>
      <w:r w:rsidRPr="00744349">
        <w:rPr>
          <w:rFonts w:ascii="David" w:eastAsia="Times New Roman" w:hAnsi="David" w:cs="David" w:hint="cs"/>
          <w:bCs/>
          <w:rtl/>
        </w:rPr>
        <w:t>זה מכרז מרכזי של החשב הכללי או גורם ממשלתי מוסמך אחר ?</w:t>
      </w:r>
      <w:r w:rsidRPr="002A31DF">
        <w:rPr>
          <w:rFonts w:ascii="David" w:eastAsia="Times New Roman" w:hAnsi="David" w:cs="David"/>
          <w:b/>
          <w:rtl/>
        </w:rPr>
        <w:t xml:space="preserve">  </w:t>
      </w:r>
      <w:r w:rsidRPr="002A31DF">
        <w:rPr>
          <w:rFonts w:ascii="David" w:eastAsia="Times New Roman" w:hAnsi="David" w:cs="David"/>
          <w:b/>
        </w:rPr>
        <w:sym w:font="Wingdings" w:char="F072"/>
      </w:r>
      <w:r w:rsidRPr="002A31DF">
        <w:rPr>
          <w:rFonts w:ascii="David" w:eastAsia="Times New Roman" w:hAnsi="David" w:cs="David"/>
          <w:b/>
          <w:rtl/>
        </w:rPr>
        <w:t xml:space="preserve">  כן   </w:t>
      </w:r>
      <w:r w:rsidR="00AD6374">
        <w:rPr>
          <w:rFonts w:ascii="David" w:eastAsia="Times New Roman" w:hAnsi="David" w:cs="David"/>
          <w:b/>
        </w:rPr>
        <w:sym w:font="Wingdings" w:char="F078"/>
      </w:r>
      <w:r w:rsidRPr="002A31DF">
        <w:rPr>
          <w:rFonts w:ascii="David" w:eastAsia="Times New Roman" w:hAnsi="David" w:cs="David"/>
          <w:b/>
          <w:rtl/>
        </w:rPr>
        <w:t>לא</w:t>
      </w:r>
    </w:p>
    <w:p w14:paraId="17AE37E1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Cs/>
          <w:rtl/>
        </w:rPr>
        <w:t>סוג ההתקשרות</w:t>
      </w:r>
      <w:r w:rsidRPr="002A31DF">
        <w:rPr>
          <w:rFonts w:ascii="David" w:eastAsia="Times New Roman" w:hAnsi="David" w:cs="David"/>
          <w:b/>
          <w:rtl/>
        </w:rPr>
        <w:t xml:space="preserve">: (סמן </w:t>
      </w:r>
      <w:r w:rsidRPr="002A31DF">
        <w:rPr>
          <w:rFonts w:ascii="David" w:eastAsia="Times New Roman" w:hAnsi="David" w:cs="David"/>
          <w:b/>
        </w:rPr>
        <w:t>X</w:t>
      </w:r>
      <w:r w:rsidRPr="002A31DF">
        <w:rPr>
          <w:rFonts w:ascii="David" w:eastAsia="Times New Roman" w:hAnsi="David" w:cs="David"/>
          <w:b/>
          <w:rtl/>
        </w:rPr>
        <w:t xml:space="preserve"> במקום המתאים)</w:t>
      </w:r>
    </w:p>
    <w:p w14:paraId="11A28443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A31DF" w:rsidRPr="002A31DF" w14:paraId="495B3D91" w14:textId="77777777" w:rsidTr="005E09AB">
        <w:tc>
          <w:tcPr>
            <w:tcW w:w="3085" w:type="dxa"/>
          </w:tcPr>
          <w:p w14:paraId="22B8C9CB" w14:textId="77777777" w:rsidR="002A31DF" w:rsidRPr="002A31DF" w:rsidRDefault="002A31DF" w:rsidP="002A31DF">
            <w:pPr>
              <w:bidi/>
              <w:ind w:right="283"/>
              <w:rPr>
                <w:rFonts w:ascii="David" w:eastAsia="Times New Roman" w:hAnsi="David" w:cs="David"/>
                <w:b/>
                <w:rtl/>
              </w:rPr>
            </w:pPr>
            <w:r w:rsidRPr="002A31DF">
              <w:rPr>
                <w:rFonts w:ascii="David" w:eastAsia="Times New Roman" w:hAnsi="David" w:cs="David"/>
                <w:b/>
                <w:rtl/>
              </w:rPr>
              <w:t xml:space="preserve">   </w:t>
            </w:r>
            <w:r w:rsidRPr="002A31DF">
              <w:rPr>
                <w:rFonts w:ascii="David" w:eastAsia="Times New Roman" w:hAnsi="David" w:cs="David"/>
                <w:b/>
              </w:rPr>
              <w:t></w:t>
            </w:r>
            <w:r w:rsidRPr="002A31DF">
              <w:rPr>
                <w:rFonts w:ascii="David" w:eastAsia="Times New Roman" w:hAnsi="David" w:cs="David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26224737" w14:textId="77777777" w:rsidR="002A31DF" w:rsidRPr="002A31DF" w:rsidRDefault="002A31DF" w:rsidP="002A31DF">
            <w:pPr>
              <w:bidi/>
              <w:ind w:right="283"/>
              <w:rPr>
                <w:rFonts w:ascii="David" w:eastAsia="Times New Roman" w:hAnsi="David" w:cs="David"/>
                <w:b/>
                <w:rtl/>
              </w:rPr>
            </w:pPr>
            <w:r w:rsidRPr="002A31DF">
              <w:rPr>
                <w:rFonts w:ascii="David" w:eastAsia="Times New Roman" w:hAnsi="David" w:cs="David"/>
                <w:b/>
              </w:rPr>
              <w:sym w:font="Wingdings" w:char="F072"/>
            </w:r>
            <w:r w:rsidRPr="002A31DF">
              <w:rPr>
                <w:rFonts w:ascii="David" w:eastAsia="Times New Roman" w:hAnsi="David" w:cs="David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C12D3FD" w14:textId="77777777" w:rsidR="002A31DF" w:rsidRPr="002A31DF" w:rsidRDefault="002A31DF" w:rsidP="002A31DF">
            <w:pPr>
              <w:bidi/>
              <w:ind w:right="283"/>
              <w:rPr>
                <w:rFonts w:ascii="David" w:eastAsia="Times New Roman" w:hAnsi="David" w:cs="David"/>
                <w:b/>
                <w:rtl/>
              </w:rPr>
            </w:pPr>
          </w:p>
        </w:tc>
      </w:tr>
    </w:tbl>
    <w:p w14:paraId="4C55C768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678"/>
        <w:gridCol w:w="3347"/>
        <w:gridCol w:w="2990"/>
      </w:tblGrid>
      <w:tr w:rsidR="002A31DF" w:rsidRPr="002A31DF" w14:paraId="670E69F1" w14:textId="77777777" w:rsidTr="005E09A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1CFB18F" w14:textId="77777777" w:rsidR="002A31DF" w:rsidRPr="002A31DF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B6714" w14:textId="77777777" w:rsidR="002A31DF" w:rsidRPr="002A31DF" w:rsidRDefault="00AD6374" w:rsidP="002A31DF">
            <w:pPr>
              <w:bidi/>
              <w:rPr>
                <w:rFonts w:ascii="David" w:eastAsia="Times New Roman" w:hAnsi="David" w:cs="David"/>
                <w:b/>
                <w:highlight w:val="yellow"/>
              </w:rPr>
            </w:pPr>
            <w:r>
              <w:rPr>
                <w:rFonts w:ascii="David" w:eastAsia="Times New Roman" w:hAnsi="David" w:cs="David"/>
                <w:b/>
                <w:highlight w:val="yellow"/>
              </w:rPr>
              <w:t>Wise-mon</w:t>
            </w:r>
          </w:p>
        </w:tc>
      </w:tr>
      <w:tr w:rsidR="002A31DF" w:rsidRPr="002A31DF" w14:paraId="2C899F16" w14:textId="77777777" w:rsidTr="005E09A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F03302C" w14:textId="77777777" w:rsidR="002A31DF" w:rsidRPr="002A31DF" w:rsidRDefault="002A31DF" w:rsidP="002A31DF">
            <w:pPr>
              <w:bidi/>
              <w:rPr>
                <w:rFonts w:ascii="David" w:eastAsia="Times New Roman" w:hAnsi="David" w:cs="David"/>
                <w:bCs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 xml:space="preserve">מספר הספק </w:t>
            </w:r>
          </w:p>
          <w:p w14:paraId="285BD7DC" w14:textId="77777777" w:rsidR="002A31DF" w:rsidRPr="002A31DF" w:rsidRDefault="002A31DF" w:rsidP="002A31DF">
            <w:pPr>
              <w:bidi/>
              <w:rPr>
                <w:rFonts w:ascii="David" w:eastAsia="Times New Roman" w:hAnsi="David" w:cs="David"/>
                <w:bCs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4DE86" w14:textId="77777777" w:rsidR="002A31DF" w:rsidRPr="002A31DF" w:rsidRDefault="002A31DF" w:rsidP="002A31DF">
            <w:pPr>
              <w:bidi/>
              <w:rPr>
                <w:rFonts w:ascii="David" w:eastAsia="Times New Roman" w:hAnsi="David" w:cs="David"/>
                <w:b/>
                <w:highlight w:val="yellow"/>
                <w:rtl/>
              </w:rPr>
            </w:pPr>
          </w:p>
        </w:tc>
      </w:tr>
      <w:tr w:rsidR="002A31DF" w:rsidRPr="002A31DF" w14:paraId="491EB14F" w14:textId="77777777" w:rsidTr="005E09A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A8D1C1" w14:textId="77777777" w:rsidR="002A31DF" w:rsidRPr="002A31DF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 xml:space="preserve">ספק זה הינו: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3ACE3" w14:textId="77777777" w:rsidR="002A31DF" w:rsidRPr="002A31DF" w:rsidRDefault="00AD6374" w:rsidP="002A31DF">
            <w:pPr>
              <w:bidi/>
              <w:rPr>
                <w:rFonts w:ascii="David" w:eastAsia="Times New Roman" w:hAnsi="David" w:cs="David"/>
                <w:b/>
                <w:rtl/>
              </w:rPr>
            </w:pPr>
            <w:r>
              <w:rPr>
                <w:rFonts w:ascii="David" w:eastAsia="Times New Roman" w:hAnsi="David" w:cs="David"/>
                <w:b/>
              </w:rPr>
              <w:sym w:font="Wingdings" w:char="F078"/>
            </w:r>
            <w:r w:rsidR="002A31DF" w:rsidRPr="002A31DF">
              <w:rPr>
                <w:rFonts w:ascii="David" w:eastAsia="Times New Roman" w:hAnsi="David" w:cs="David"/>
                <w:b/>
                <w:rtl/>
              </w:rPr>
              <w:t xml:space="preserve">ספק יחיד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14:paraId="278C36CA" w14:textId="77777777" w:rsidR="002A31DF" w:rsidRPr="002A31DF" w:rsidRDefault="002A31DF" w:rsidP="002A31DF">
            <w:pPr>
              <w:bidi/>
              <w:rPr>
                <w:rFonts w:ascii="David" w:eastAsia="Times New Roman" w:hAnsi="David" w:cs="David"/>
                <w:b/>
                <w:rtl/>
              </w:rPr>
            </w:pPr>
            <w:r w:rsidRPr="002A31DF">
              <w:rPr>
                <w:rFonts w:ascii="David" w:eastAsia="Times New Roman" w:hAnsi="David" w:cs="David"/>
                <w:b/>
              </w:rPr>
              <w:sym w:font="Wingdings" w:char="F072"/>
            </w:r>
            <w:r w:rsidRPr="002A31DF">
              <w:rPr>
                <w:rFonts w:ascii="David" w:eastAsia="Times New Roman" w:hAnsi="David" w:cs="David"/>
                <w:b/>
                <w:rtl/>
              </w:rPr>
              <w:t xml:space="preserve"> ספק חוץ </w:t>
            </w:r>
          </w:p>
        </w:tc>
      </w:tr>
      <w:tr w:rsidR="002A31DF" w:rsidRPr="002A31DF" w14:paraId="5D30A579" w14:textId="77777777" w:rsidTr="005E09A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984F9F1" w14:textId="77777777" w:rsidR="002A31DF" w:rsidRPr="002A31DF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>אומדן / שווי ההתקשרות:</w:t>
            </w:r>
            <w:r w:rsidR="00250515">
              <w:rPr>
                <w:rFonts w:ascii="David" w:eastAsia="Times New Roman" w:hAnsi="David" w:cs="David" w:hint="cs"/>
                <w:bCs/>
                <w:rtl/>
              </w:rPr>
              <w:t xml:space="preserve"> (עם וללא מע"מ)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56F03" w14:textId="77777777" w:rsidR="002A31DF" w:rsidRPr="002A31DF" w:rsidRDefault="00AD6374" w:rsidP="002A31DF">
            <w:pPr>
              <w:bidi/>
              <w:rPr>
                <w:rFonts w:ascii="David" w:eastAsia="Times New Roman" w:hAnsi="David" w:cs="David"/>
                <w:b/>
                <w:highlight w:val="yellow"/>
                <w:rtl/>
              </w:rPr>
            </w:pPr>
            <w:r>
              <w:rPr>
                <w:rFonts w:ascii="David" w:eastAsia="Times New Roman" w:hAnsi="David" w:cs="David" w:hint="cs"/>
                <w:b/>
                <w:highlight w:val="yellow"/>
                <w:rtl/>
              </w:rPr>
              <w:t>31,250 (36,875)</w:t>
            </w:r>
          </w:p>
        </w:tc>
      </w:tr>
      <w:tr w:rsidR="002A31DF" w:rsidRPr="002A31DF" w14:paraId="124B7A42" w14:textId="77777777" w:rsidTr="005E09AB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E48F590" w14:textId="77777777" w:rsidR="002A31DF" w:rsidRPr="002A31DF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Cs/>
                <w:rtl/>
              </w:rPr>
            </w:pPr>
            <w:r w:rsidRPr="002A31DF">
              <w:rPr>
                <w:rFonts w:ascii="David" w:eastAsia="Times New Roman" w:hAnsi="David" w:cs="David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170A7" w14:textId="77777777" w:rsidR="002A31DF" w:rsidRPr="002A31DF" w:rsidRDefault="00AD6374" w:rsidP="002A31DF">
            <w:pPr>
              <w:bidi/>
              <w:rPr>
                <w:rFonts w:ascii="David" w:eastAsia="Times New Roman" w:hAnsi="David" w:cs="David"/>
                <w:b/>
                <w:highlight w:val="yellow"/>
                <w:rtl/>
              </w:rPr>
            </w:pPr>
            <w:r>
              <w:rPr>
                <w:rFonts w:ascii="David" w:eastAsia="Times New Roman" w:hAnsi="David" w:cs="David" w:hint="cs"/>
                <w:b/>
                <w:highlight w:val="yellow"/>
                <w:rtl/>
              </w:rPr>
              <w:t>שנה</w:t>
            </w:r>
          </w:p>
        </w:tc>
      </w:tr>
    </w:tbl>
    <w:p w14:paraId="749DE34E" w14:textId="77777777" w:rsidR="002A31DF" w:rsidRPr="002A31DF" w:rsidRDefault="002A31DF" w:rsidP="002A31DF">
      <w:pPr>
        <w:bidi/>
        <w:rPr>
          <w:rFonts w:ascii="David" w:eastAsia="Times New Roman" w:hAnsi="David" w:cs="David"/>
          <w:bCs/>
          <w:rtl/>
        </w:rPr>
      </w:pPr>
    </w:p>
    <w:p w14:paraId="6826236A" w14:textId="77777777" w:rsidR="001E5004" w:rsidRDefault="001E5004" w:rsidP="002A31DF">
      <w:pPr>
        <w:bidi/>
        <w:rPr>
          <w:rFonts w:ascii="David" w:eastAsia="Times New Roman" w:hAnsi="David" w:cs="David"/>
          <w:bCs/>
          <w:rtl/>
        </w:rPr>
      </w:pPr>
    </w:p>
    <w:p w14:paraId="1A2991EC" w14:textId="77777777" w:rsidR="001E5004" w:rsidRDefault="001E5004" w:rsidP="001E5004">
      <w:pPr>
        <w:bidi/>
        <w:rPr>
          <w:rFonts w:ascii="David" w:eastAsia="Times New Roman" w:hAnsi="David" w:cs="David"/>
          <w:bCs/>
          <w:rtl/>
        </w:rPr>
      </w:pPr>
    </w:p>
    <w:p w14:paraId="47CFBA3D" w14:textId="77777777" w:rsidR="002A31DF" w:rsidRPr="002A31DF" w:rsidRDefault="002A31DF" w:rsidP="001E5004">
      <w:pPr>
        <w:bidi/>
        <w:rPr>
          <w:rFonts w:ascii="David" w:eastAsia="Times New Roman" w:hAnsi="David" w:cs="David"/>
          <w:bCs/>
          <w:rtl/>
        </w:rPr>
      </w:pPr>
      <w:r w:rsidRPr="002A31DF">
        <w:rPr>
          <w:rFonts w:ascii="David" w:eastAsia="Times New Roman" w:hAnsi="David" w:cs="David"/>
          <w:bCs/>
          <w:rtl/>
        </w:rPr>
        <w:t>נימוקים כי הספק הוא ספק יחיד או כי הטובין הם טובין חוץ</w:t>
      </w:r>
    </w:p>
    <w:p w14:paraId="07289626" w14:textId="77777777" w:rsidR="002A31DF" w:rsidRPr="002A31DF" w:rsidRDefault="002A31DF" w:rsidP="002A31DF">
      <w:pPr>
        <w:bidi/>
        <w:rPr>
          <w:rFonts w:ascii="David" w:eastAsia="Times New Roman" w:hAnsi="David" w:cs="David"/>
          <w:bCs/>
          <w:rtl/>
        </w:rPr>
      </w:pPr>
      <w:r w:rsidRPr="002A31DF">
        <w:rPr>
          <w:rFonts w:ascii="David" w:eastAsia="Times New Roman" w:hAnsi="David" w:cs="David"/>
          <w:bCs/>
          <w:rtl/>
        </w:rPr>
        <w:t>(</w:t>
      </w:r>
      <w:r w:rsidRPr="002A31DF">
        <w:rPr>
          <w:rFonts w:ascii="David" w:eastAsia="Times New Roman" w:hAnsi="David" w:cs="David"/>
          <w:b/>
          <w:rtl/>
        </w:rPr>
        <w:t>במקרה הצורך ניתן לצרף עמודים נוספים וכל מסמך רלוונטי נוסף</w:t>
      </w:r>
      <w:r w:rsidRPr="002A31DF">
        <w:rPr>
          <w:rFonts w:ascii="David" w:eastAsia="Times New Roman" w:hAnsi="David" w:cs="David"/>
          <w:bCs/>
          <w:rtl/>
        </w:rPr>
        <w:t>)</w:t>
      </w:r>
    </w:p>
    <w:p w14:paraId="3B14D711" w14:textId="77777777" w:rsidR="002A31DF" w:rsidRPr="00744349" w:rsidRDefault="002A31DF" w:rsidP="002A31DF">
      <w:pPr>
        <w:bidi/>
        <w:spacing w:line="360" w:lineRule="auto"/>
        <w:rPr>
          <w:rFonts w:ascii="David" w:eastAsia="Times New Roman" w:hAnsi="David" w:cs="David"/>
          <w:bCs/>
          <w:rtl/>
        </w:rPr>
      </w:pPr>
      <w:r w:rsidRPr="002A31DF">
        <w:rPr>
          <w:rFonts w:ascii="David" w:eastAsia="Times New Roman" w:hAnsi="David" w:cs="David"/>
          <w:bCs/>
          <w:rtl/>
        </w:rPr>
        <w:t xml:space="preserve">נא להתייחס לסעיפים הבאים: </w:t>
      </w:r>
    </w:p>
    <w:p w14:paraId="298B87E9" w14:textId="77777777" w:rsidR="002A31DF" w:rsidRPr="002A31DF" w:rsidRDefault="002A31DF" w:rsidP="002A31DF">
      <w:pPr>
        <w:bidi/>
        <w:spacing w:line="360" w:lineRule="auto"/>
        <w:ind w:left="237" w:hanging="237"/>
        <w:jc w:val="both"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Cs/>
          <w:rtl/>
        </w:rPr>
        <w:t>1. האמצעים שבהם נערכו בדיקות לאיתור ספקים נוספים והכנת חוות דעת</w:t>
      </w:r>
      <w:r w:rsidRPr="002A31DF">
        <w:rPr>
          <w:rFonts w:ascii="David" w:eastAsia="Times New Roman" w:hAnsi="David" w:cs="David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68E9BC3A" w14:textId="77777777" w:rsidR="002A31DF" w:rsidRPr="002A31DF" w:rsidRDefault="002A31DF" w:rsidP="002A31DF">
      <w:pPr>
        <w:bidi/>
        <w:spacing w:line="360" w:lineRule="auto"/>
        <w:ind w:left="237" w:hanging="237"/>
        <w:jc w:val="both"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Cs/>
          <w:rtl/>
        </w:rPr>
        <w:t>2. ממצאי הבדיקה</w:t>
      </w:r>
      <w:r w:rsidRPr="002A31DF">
        <w:rPr>
          <w:rFonts w:ascii="David" w:eastAsia="Times New Roman" w:hAnsi="David" w:cs="David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 / ספק חוץ).</w:t>
      </w:r>
    </w:p>
    <w:p w14:paraId="69E6DAF4" w14:textId="77777777" w:rsidR="002A31DF" w:rsidRPr="002A31DF" w:rsidRDefault="002A31DF" w:rsidP="002A31DF">
      <w:pPr>
        <w:bidi/>
        <w:spacing w:line="360" w:lineRule="auto"/>
        <w:jc w:val="both"/>
        <w:rPr>
          <w:rFonts w:ascii="David" w:eastAsia="Times New Roman" w:hAnsi="David" w:cs="David"/>
          <w:bCs/>
          <w:rtl/>
        </w:rPr>
      </w:pPr>
      <w:r w:rsidRPr="002A31DF">
        <w:rPr>
          <w:rFonts w:ascii="David" w:eastAsia="Times New Roman" w:hAnsi="David" w:cs="David"/>
          <w:bCs/>
          <w:rtl/>
        </w:rPr>
        <w:t xml:space="preserve">3. </w:t>
      </w:r>
      <w:r w:rsidRPr="002A31DF">
        <w:rPr>
          <w:rFonts w:ascii="David" w:eastAsia="Times New Roman" w:hAnsi="David" w:cs="David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010"/>
      </w:tblGrid>
      <w:tr w:rsidR="002A31DF" w:rsidRPr="002A31DF" w14:paraId="106EA4EA" w14:textId="77777777" w:rsidTr="005E09AB">
        <w:tc>
          <w:tcPr>
            <w:tcW w:w="9286" w:type="dxa"/>
          </w:tcPr>
          <w:p w14:paraId="586AB355" w14:textId="77777777" w:rsidR="002A31DF" w:rsidRPr="002A31DF" w:rsidRDefault="00AD6374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  <w:r>
              <w:rPr>
                <w:rFonts w:ascii="David" w:eastAsia="Times New Roman" w:hAnsi="David" w:cs="David" w:hint="cs"/>
                <w:b/>
                <w:rtl/>
              </w:rPr>
              <w:lastRenderedPageBreak/>
              <w:t>המערכת מותקנת במרכז הרפואי מזה תקופה ארוכה.</w:t>
            </w:r>
          </w:p>
        </w:tc>
      </w:tr>
      <w:tr w:rsidR="002A31DF" w:rsidRPr="002A31DF" w14:paraId="05CEEFDA" w14:textId="77777777" w:rsidTr="005E09AB">
        <w:tc>
          <w:tcPr>
            <w:tcW w:w="9286" w:type="dxa"/>
          </w:tcPr>
          <w:p w14:paraId="7FB96119" w14:textId="77777777" w:rsidR="002A31DF" w:rsidRPr="002A31DF" w:rsidRDefault="00AD6374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  <w:r>
              <w:rPr>
                <w:rFonts w:ascii="David" w:eastAsia="Times New Roman" w:hAnsi="David" w:cs="David" w:hint="cs"/>
                <w:b/>
                <w:rtl/>
              </w:rPr>
              <w:t>המערכת הינה של הספק הנוכחי ולמיטב ידיעתי אין גורמים נוספים שיכולים לתת רשיון ו/או שירות ותמיכה במערכת.</w:t>
            </w:r>
          </w:p>
        </w:tc>
      </w:tr>
      <w:tr w:rsidR="002A31DF" w:rsidRPr="00744349" w14:paraId="5B6BBD36" w14:textId="77777777" w:rsidTr="005E09AB">
        <w:tc>
          <w:tcPr>
            <w:tcW w:w="9286" w:type="dxa"/>
          </w:tcPr>
          <w:p w14:paraId="6ED423BB" w14:textId="77777777" w:rsidR="002A31DF" w:rsidRPr="00744349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  <w:tr w:rsidR="002A31DF" w:rsidRPr="00744349" w14:paraId="62724E3E" w14:textId="77777777" w:rsidTr="005E09AB">
        <w:tc>
          <w:tcPr>
            <w:tcW w:w="9286" w:type="dxa"/>
          </w:tcPr>
          <w:p w14:paraId="4F469942" w14:textId="77777777" w:rsidR="002A31DF" w:rsidRPr="00744349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  <w:tr w:rsidR="002A31DF" w:rsidRPr="00744349" w14:paraId="20E3A4A5" w14:textId="77777777" w:rsidTr="005E09AB">
        <w:tc>
          <w:tcPr>
            <w:tcW w:w="9286" w:type="dxa"/>
          </w:tcPr>
          <w:p w14:paraId="5630957C" w14:textId="77777777" w:rsidR="002A31DF" w:rsidRPr="00744349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  <w:tr w:rsidR="002A31DF" w:rsidRPr="00744349" w14:paraId="4548B0D1" w14:textId="77777777" w:rsidTr="005E09AB">
        <w:tc>
          <w:tcPr>
            <w:tcW w:w="9286" w:type="dxa"/>
          </w:tcPr>
          <w:p w14:paraId="58300550" w14:textId="77777777" w:rsidR="002A31DF" w:rsidRPr="00744349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  <w:tr w:rsidR="002A31DF" w:rsidRPr="00744349" w14:paraId="6AEA253B" w14:textId="77777777" w:rsidTr="005E09AB">
        <w:tc>
          <w:tcPr>
            <w:tcW w:w="9286" w:type="dxa"/>
          </w:tcPr>
          <w:p w14:paraId="10B42B34" w14:textId="77777777" w:rsidR="002A31DF" w:rsidRPr="00744349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  <w:tr w:rsidR="002A31DF" w:rsidRPr="002A31DF" w14:paraId="19577047" w14:textId="77777777" w:rsidTr="005E09AB">
        <w:tc>
          <w:tcPr>
            <w:tcW w:w="9286" w:type="dxa"/>
          </w:tcPr>
          <w:p w14:paraId="33A3433E" w14:textId="77777777" w:rsidR="002A31DF" w:rsidRPr="002A31DF" w:rsidRDefault="002A31DF" w:rsidP="002A31DF">
            <w:pPr>
              <w:bidi/>
              <w:spacing w:line="360" w:lineRule="auto"/>
              <w:rPr>
                <w:rFonts w:ascii="David" w:eastAsia="Times New Roman" w:hAnsi="David" w:cs="David"/>
                <w:b/>
                <w:rtl/>
              </w:rPr>
            </w:pPr>
          </w:p>
        </w:tc>
      </w:tr>
    </w:tbl>
    <w:p w14:paraId="4A7B0399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</w:p>
    <w:p w14:paraId="6C45DA13" w14:textId="77777777" w:rsidR="002A31DF" w:rsidRPr="00744349" w:rsidRDefault="002A31DF" w:rsidP="002A31DF">
      <w:pPr>
        <w:bidi/>
        <w:rPr>
          <w:rFonts w:ascii="David" w:eastAsia="Times New Roman" w:hAnsi="David" w:cs="David"/>
          <w:b/>
          <w:rtl/>
        </w:rPr>
      </w:pPr>
      <w:r w:rsidRPr="00744349">
        <w:rPr>
          <w:rFonts w:ascii="David" w:eastAsia="Times New Roman" w:hAnsi="David" w:cs="David" w:hint="cs"/>
          <w:b/>
          <w:rtl/>
        </w:rPr>
        <w:t>לאור הנימוקים שמניתי לעיל, אבקש לערוך ההתקשרות בהליך פטור ממכרז.</w:t>
      </w:r>
    </w:p>
    <w:p w14:paraId="4ECBEE68" w14:textId="77777777" w:rsidR="002A31DF" w:rsidRPr="00744349" w:rsidRDefault="002A31DF" w:rsidP="002A31DF">
      <w:pPr>
        <w:bidi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/>
          <w:rtl/>
        </w:rPr>
        <w:t xml:space="preserve">חוות דעתי ניתנת מתוקף היותי הסמכות המקצועית לנושא זה. </w:t>
      </w:r>
    </w:p>
    <w:p w14:paraId="0085EE04" w14:textId="77777777" w:rsidR="001E5004" w:rsidRDefault="001E5004" w:rsidP="002A31DF">
      <w:pPr>
        <w:bidi/>
        <w:rPr>
          <w:rFonts w:ascii="David" w:eastAsia="Times New Roman" w:hAnsi="David" w:cs="David"/>
          <w:b/>
          <w:rtl/>
        </w:rPr>
      </w:pPr>
    </w:p>
    <w:p w14:paraId="2D08C7F3" w14:textId="77777777" w:rsidR="001E5004" w:rsidRDefault="001E5004" w:rsidP="001E5004">
      <w:pPr>
        <w:bidi/>
        <w:rPr>
          <w:rFonts w:ascii="David" w:eastAsia="Times New Roman" w:hAnsi="David" w:cs="David"/>
          <w:b/>
          <w:rtl/>
        </w:rPr>
      </w:pPr>
    </w:p>
    <w:p w14:paraId="44EB8D78" w14:textId="77777777" w:rsidR="002A31DF" w:rsidRPr="002A31DF" w:rsidRDefault="002A31DF" w:rsidP="001E5004">
      <w:pPr>
        <w:bidi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/>
          <w:rtl/>
        </w:rPr>
        <w:t>בכבוד רב,</w:t>
      </w:r>
    </w:p>
    <w:p w14:paraId="1B9F11EB" w14:textId="77777777" w:rsidR="002A31DF" w:rsidRPr="002A31DF" w:rsidRDefault="002A31DF" w:rsidP="002A31DF">
      <w:pPr>
        <w:bidi/>
        <w:rPr>
          <w:rFonts w:ascii="David" w:eastAsia="Times New Roman" w:hAnsi="David" w:cs="David"/>
          <w:b/>
          <w:rtl/>
        </w:rPr>
      </w:pPr>
      <w:r w:rsidRPr="002A31DF">
        <w:rPr>
          <w:rFonts w:ascii="David" w:eastAsia="Times New Roman" w:hAnsi="David" w:cs="David"/>
          <w:b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2A31DF" w:rsidRPr="002A31DF" w14:paraId="0BEEB6E1" w14:textId="77777777" w:rsidTr="002A31DF">
        <w:tc>
          <w:tcPr>
            <w:tcW w:w="2698" w:type="dxa"/>
            <w:vAlign w:val="center"/>
          </w:tcPr>
          <w:p w14:paraId="407F33F2" w14:textId="77777777" w:rsidR="002A31DF" w:rsidRPr="002A31DF" w:rsidRDefault="00AD6374" w:rsidP="002A31DF">
            <w:pPr>
              <w:bidi/>
              <w:spacing w:line="360" w:lineRule="auto"/>
              <w:jc w:val="center"/>
              <w:rPr>
                <w:rFonts w:ascii="David" w:eastAsia="Times New Roman" w:hAnsi="David" w:cs="David"/>
                <w:b/>
                <w:rtl/>
              </w:rPr>
            </w:pPr>
            <w:r>
              <w:rPr>
                <w:rFonts w:ascii="David" w:eastAsia="Times New Roman" w:hAnsi="David" w:cs="David" w:hint="cs"/>
                <w:b/>
                <w:rtl/>
              </w:rPr>
              <w:t>ברוך שדמי</w:t>
            </w:r>
          </w:p>
        </w:tc>
        <w:tc>
          <w:tcPr>
            <w:tcW w:w="3420" w:type="dxa"/>
            <w:vAlign w:val="center"/>
          </w:tcPr>
          <w:p w14:paraId="6AF8A101" w14:textId="77777777" w:rsidR="002A31DF" w:rsidRPr="002A31DF" w:rsidRDefault="00AD6374" w:rsidP="002A31DF">
            <w:pPr>
              <w:bidi/>
              <w:spacing w:line="360" w:lineRule="auto"/>
              <w:jc w:val="center"/>
              <w:rPr>
                <w:rFonts w:ascii="David" w:eastAsia="Times New Roman" w:hAnsi="David" w:cs="David"/>
                <w:b/>
                <w:rtl/>
              </w:rPr>
            </w:pPr>
            <w:r>
              <w:rPr>
                <w:rFonts w:ascii="David" w:eastAsia="Times New Roman" w:hAnsi="David" w:cs="David" w:hint="cs"/>
                <w:b/>
                <w:rtl/>
              </w:rPr>
              <w:t>מנמ"ר</w:t>
            </w:r>
          </w:p>
        </w:tc>
        <w:tc>
          <w:tcPr>
            <w:tcW w:w="2700" w:type="dxa"/>
            <w:vAlign w:val="center"/>
          </w:tcPr>
          <w:p w14:paraId="5F459840" w14:textId="77777777" w:rsidR="002A31DF" w:rsidRPr="002A31DF" w:rsidRDefault="00AD6374" w:rsidP="002A31DF">
            <w:pPr>
              <w:bidi/>
              <w:spacing w:line="360" w:lineRule="auto"/>
              <w:jc w:val="center"/>
              <w:rPr>
                <w:rFonts w:ascii="David" w:eastAsia="Times New Roman" w:hAnsi="David" w:cs="David"/>
                <w:b/>
              </w:rPr>
            </w:pPr>
            <w:r>
              <w:object w:dxaOrig="1785" w:dyaOrig="750" w14:anchorId="287C2EF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65pt;height:37.35pt" o:ole="">
                  <v:imagedata r:id="rId9" o:title=""/>
                </v:shape>
                <o:OLEObject Type="Embed" ProgID="PBrush" ShapeID="_x0000_i1025" DrawAspect="Content" ObjectID="_1831104002" r:id="rId10"/>
              </w:object>
            </w:r>
          </w:p>
        </w:tc>
      </w:tr>
      <w:tr w:rsidR="002A31DF" w:rsidRPr="00744349" w14:paraId="7E2F675E" w14:textId="77777777" w:rsidTr="005E09AB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5FEA913B" w14:textId="77777777" w:rsidR="002A31DF" w:rsidRPr="00744349" w:rsidRDefault="002A31DF" w:rsidP="002A31DF">
            <w:pPr>
              <w:bidi/>
              <w:spacing w:line="360" w:lineRule="auto"/>
              <w:jc w:val="center"/>
              <w:rPr>
                <w:rFonts w:ascii="David" w:eastAsia="Times New Roman" w:hAnsi="David" w:cs="David"/>
                <w:b/>
                <w:rtl/>
              </w:rPr>
            </w:pPr>
            <w:r w:rsidRPr="00744349">
              <w:rPr>
                <w:rFonts w:ascii="David" w:eastAsia="Times New Roman" w:hAnsi="David" w:cs="David" w:hint="cs"/>
                <w:b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4D266D1" w14:textId="77777777" w:rsidR="002A31DF" w:rsidRPr="00744349" w:rsidRDefault="002A31DF" w:rsidP="002A31DF">
            <w:pPr>
              <w:bidi/>
              <w:spacing w:line="360" w:lineRule="auto"/>
              <w:jc w:val="center"/>
              <w:rPr>
                <w:rFonts w:ascii="David" w:eastAsia="Times New Roman" w:hAnsi="David" w:cs="David"/>
                <w:b/>
                <w:rtl/>
              </w:rPr>
            </w:pPr>
            <w:r w:rsidRPr="00744349">
              <w:rPr>
                <w:rFonts w:ascii="David" w:eastAsia="Times New Roman" w:hAnsi="David" w:cs="David" w:hint="cs"/>
                <w:b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56BF265B" w14:textId="77777777" w:rsidR="002A31DF" w:rsidRPr="00744349" w:rsidRDefault="002A31DF" w:rsidP="002A31DF">
            <w:pPr>
              <w:bidi/>
              <w:spacing w:line="360" w:lineRule="auto"/>
              <w:jc w:val="center"/>
              <w:rPr>
                <w:rFonts w:ascii="David" w:eastAsia="Times New Roman" w:hAnsi="David" w:cs="David"/>
                <w:b/>
                <w:rtl/>
              </w:rPr>
            </w:pPr>
            <w:r w:rsidRPr="00744349">
              <w:rPr>
                <w:rFonts w:ascii="David" w:eastAsia="Times New Roman" w:hAnsi="David" w:cs="David" w:hint="cs"/>
                <w:b/>
                <w:rtl/>
              </w:rPr>
              <w:t>חתימה</w:t>
            </w:r>
          </w:p>
        </w:tc>
      </w:tr>
    </w:tbl>
    <w:p w14:paraId="7B9D7A14" w14:textId="77777777" w:rsidR="002A31DF" w:rsidRPr="002A31DF" w:rsidRDefault="002A31DF" w:rsidP="002A31DF">
      <w:pPr>
        <w:bidi/>
        <w:rPr>
          <w:rFonts w:ascii="David" w:eastAsia="Times New Roman" w:hAnsi="David" w:cs="David"/>
          <w:rtl/>
        </w:rPr>
      </w:pPr>
    </w:p>
    <w:p w14:paraId="6361580F" w14:textId="77777777" w:rsidR="00E220F5" w:rsidRPr="00744349" w:rsidRDefault="00E220F5" w:rsidP="00E220F5">
      <w:pPr>
        <w:tabs>
          <w:tab w:val="left" w:pos="1676"/>
        </w:tabs>
        <w:bidi/>
        <w:rPr>
          <w:rFonts w:ascii="David" w:hAnsi="David" w:cs="David"/>
        </w:rPr>
      </w:pPr>
    </w:p>
    <w:sectPr w:rsidR="00E220F5" w:rsidRPr="00744349" w:rsidSect="00BB495A">
      <w:headerReference w:type="default" r:id="rId11"/>
      <w:footerReference w:type="even" r:id="rId12"/>
      <w:footerReference w:type="default" r:id="rId13"/>
      <w:pgSz w:w="11900" w:h="16840"/>
      <w:pgMar w:top="1418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1025F" w14:textId="77777777" w:rsidR="00FA06BF" w:rsidRDefault="00FA06BF" w:rsidP="00467163">
      <w:r>
        <w:separator/>
      </w:r>
    </w:p>
  </w:endnote>
  <w:endnote w:type="continuationSeparator" w:id="0">
    <w:p w14:paraId="1871706B" w14:textId="77777777" w:rsidR="00FA06BF" w:rsidRDefault="00FA06BF" w:rsidP="00467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Hebrew-Regular">
    <w:charset w:val="B3"/>
    <w:family w:val="auto"/>
    <w:pitch w:val="default"/>
    <w:sig w:usb0="00000001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-1540807077"/>
      <w:docPartObj>
        <w:docPartGallery w:val="Page Numbers (Bottom of Page)"/>
        <w:docPartUnique/>
      </w:docPartObj>
    </w:sdtPr>
    <w:sdtContent>
      <w:p w14:paraId="427D2EEA" w14:textId="77777777" w:rsidR="00E220F5" w:rsidRDefault="00E220F5" w:rsidP="00B019B4">
        <w:pPr>
          <w:pStyle w:val="a5"/>
          <w:framePr w:wrap="none" w:vAnchor="text" w:hAnchor="margin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577D99F4" w14:textId="77777777" w:rsidR="00E220F5" w:rsidRDefault="00E220F5" w:rsidP="00E220F5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-1907837094"/>
      <w:docPartObj>
        <w:docPartGallery w:val="Page Numbers (Bottom of Page)"/>
        <w:docPartUnique/>
      </w:docPartObj>
    </w:sdtPr>
    <w:sdtContent>
      <w:p w14:paraId="64D0FE4F" w14:textId="77777777" w:rsidR="00E220F5" w:rsidRDefault="00E220F5" w:rsidP="00B019B4">
        <w:pPr>
          <w:pStyle w:val="a5"/>
          <w:framePr w:wrap="none" w:vAnchor="text" w:hAnchor="margin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40B9152F" w14:textId="77777777" w:rsidR="00E220F5" w:rsidRDefault="00E220F5" w:rsidP="00BB495A">
    <w:pPr>
      <w:pStyle w:val="a5"/>
      <w:tabs>
        <w:tab w:val="clear" w:pos="4680"/>
        <w:tab w:val="clear" w:pos="9360"/>
        <w:tab w:val="left" w:pos="7995"/>
      </w:tabs>
      <w:ind w:firstLine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4D26F7F" wp14:editId="780C3AF8">
          <wp:simplePos x="0" y="0"/>
          <wp:positionH relativeFrom="column">
            <wp:posOffset>1170940</wp:posOffset>
          </wp:positionH>
          <wp:positionV relativeFrom="paragraph">
            <wp:posOffset>-14605</wp:posOffset>
          </wp:positionV>
          <wp:extent cx="4965700" cy="165100"/>
          <wp:effectExtent l="0" t="0" r="6350" b="6350"/>
          <wp:wrapNone/>
          <wp:docPr id="10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700" cy="165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83F2226" wp14:editId="790DCE90">
          <wp:simplePos x="0" y="0"/>
          <wp:positionH relativeFrom="margin">
            <wp:posOffset>6306207</wp:posOffset>
          </wp:positionH>
          <wp:positionV relativeFrom="paragraph">
            <wp:posOffset>-296479</wp:posOffset>
          </wp:positionV>
          <wp:extent cx="318770" cy="648970"/>
          <wp:effectExtent l="0" t="0" r="0" b="0"/>
          <wp:wrapNone/>
          <wp:docPr id="10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0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1BA6473" wp14:editId="06AC4641">
          <wp:simplePos x="0" y="0"/>
          <wp:positionH relativeFrom="margin">
            <wp:posOffset>11380470</wp:posOffset>
          </wp:positionH>
          <wp:positionV relativeFrom="paragraph">
            <wp:posOffset>-498475</wp:posOffset>
          </wp:positionV>
          <wp:extent cx="318770" cy="648970"/>
          <wp:effectExtent l="0" t="0" r="0" b="0"/>
          <wp:wrapNone/>
          <wp:docPr id="104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0" cy="648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softHyphen/>
    </w:r>
    <w:r>
      <w:softHyphen/>
    </w:r>
    <w:r w:rsidR="00BB495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DC1A" w14:textId="77777777" w:rsidR="00FA06BF" w:rsidRDefault="00FA06BF" w:rsidP="00467163">
      <w:r>
        <w:separator/>
      </w:r>
    </w:p>
  </w:footnote>
  <w:footnote w:type="continuationSeparator" w:id="0">
    <w:p w14:paraId="5E5269E0" w14:textId="77777777" w:rsidR="00FA06BF" w:rsidRDefault="00FA06BF" w:rsidP="00467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99ED4" w14:textId="77777777" w:rsidR="00467163" w:rsidRDefault="00014370" w:rsidP="00EC69C8">
    <w:pPr>
      <w:pStyle w:val="a3"/>
      <w:tabs>
        <w:tab w:val="clear" w:pos="4680"/>
        <w:tab w:val="clear" w:pos="9360"/>
        <w:tab w:val="left" w:pos="3870"/>
        <w:tab w:val="left" w:pos="5280"/>
      </w:tabs>
    </w:pPr>
    <w:r w:rsidRPr="00EC69C8">
      <w:rPr>
        <w:noProof/>
        <w:color w:val="8D434E"/>
      </w:rPr>
      <w:drawing>
        <wp:anchor distT="0" distB="0" distL="114300" distR="114300" simplePos="0" relativeHeight="251658240" behindDoc="1" locked="0" layoutInCell="1" allowOverlap="1" wp14:anchorId="0B0FFF3B" wp14:editId="7FBF3147">
          <wp:simplePos x="0" y="0"/>
          <wp:positionH relativeFrom="margin">
            <wp:posOffset>1466850</wp:posOffset>
          </wp:positionH>
          <wp:positionV relativeFrom="paragraph">
            <wp:posOffset>-254744</wp:posOffset>
          </wp:positionV>
          <wp:extent cx="2792730" cy="676275"/>
          <wp:effectExtent l="0" t="0" r="1270" b="0"/>
          <wp:wrapNone/>
          <wp:docPr id="1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73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69C8">
      <w:tab/>
    </w:r>
    <w:r w:rsidR="00EC69C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542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63"/>
    <w:rsid w:val="00014370"/>
    <w:rsid w:val="000546A9"/>
    <w:rsid w:val="00067BAA"/>
    <w:rsid w:val="00067F63"/>
    <w:rsid w:val="000D75E3"/>
    <w:rsid w:val="00147018"/>
    <w:rsid w:val="00177C38"/>
    <w:rsid w:val="001E2B8C"/>
    <w:rsid w:val="001E5004"/>
    <w:rsid w:val="00222CE1"/>
    <w:rsid w:val="00250515"/>
    <w:rsid w:val="002A31DF"/>
    <w:rsid w:val="002A768D"/>
    <w:rsid w:val="002C6365"/>
    <w:rsid w:val="002D6903"/>
    <w:rsid w:val="002F6BE5"/>
    <w:rsid w:val="0034545A"/>
    <w:rsid w:val="00363079"/>
    <w:rsid w:val="003D6DFF"/>
    <w:rsid w:val="004627E3"/>
    <w:rsid w:val="00464CDF"/>
    <w:rsid w:val="00467163"/>
    <w:rsid w:val="0048619B"/>
    <w:rsid w:val="004C71C5"/>
    <w:rsid w:val="004E3943"/>
    <w:rsid w:val="005540D8"/>
    <w:rsid w:val="00580EE9"/>
    <w:rsid w:val="005907A1"/>
    <w:rsid w:val="005C3C3B"/>
    <w:rsid w:val="005D3309"/>
    <w:rsid w:val="00640171"/>
    <w:rsid w:val="006445D2"/>
    <w:rsid w:val="00644955"/>
    <w:rsid w:val="00663BBF"/>
    <w:rsid w:val="00666F02"/>
    <w:rsid w:val="00681091"/>
    <w:rsid w:val="00684761"/>
    <w:rsid w:val="0069634B"/>
    <w:rsid w:val="006D02EB"/>
    <w:rsid w:val="006D5484"/>
    <w:rsid w:val="00710EFA"/>
    <w:rsid w:val="0071149F"/>
    <w:rsid w:val="00744349"/>
    <w:rsid w:val="007917A0"/>
    <w:rsid w:val="007B20DC"/>
    <w:rsid w:val="007B7C82"/>
    <w:rsid w:val="007D4E26"/>
    <w:rsid w:val="00854374"/>
    <w:rsid w:val="0086688F"/>
    <w:rsid w:val="00886721"/>
    <w:rsid w:val="009218C7"/>
    <w:rsid w:val="00A050E5"/>
    <w:rsid w:val="00A66E0D"/>
    <w:rsid w:val="00A800F0"/>
    <w:rsid w:val="00AB39FF"/>
    <w:rsid w:val="00AD6374"/>
    <w:rsid w:val="00B13A51"/>
    <w:rsid w:val="00B7598B"/>
    <w:rsid w:val="00B90ED5"/>
    <w:rsid w:val="00B9385F"/>
    <w:rsid w:val="00BB08D8"/>
    <w:rsid w:val="00BB495A"/>
    <w:rsid w:val="00C0243E"/>
    <w:rsid w:val="00C039B8"/>
    <w:rsid w:val="00C25AB5"/>
    <w:rsid w:val="00C27FCB"/>
    <w:rsid w:val="00C70224"/>
    <w:rsid w:val="00D2747B"/>
    <w:rsid w:val="00D51A4F"/>
    <w:rsid w:val="00D727EF"/>
    <w:rsid w:val="00DB7694"/>
    <w:rsid w:val="00E1724B"/>
    <w:rsid w:val="00E220F5"/>
    <w:rsid w:val="00E41CAB"/>
    <w:rsid w:val="00EB6067"/>
    <w:rsid w:val="00EC69C8"/>
    <w:rsid w:val="00ED2A83"/>
    <w:rsid w:val="00FA06BF"/>
    <w:rsid w:val="00FD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BE388"/>
  <w15:chartTrackingRefBased/>
  <w15:docId w15:val="{C9041A30-E514-5844-917B-15583716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7163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467163"/>
  </w:style>
  <w:style w:type="paragraph" w:styleId="a5">
    <w:name w:val="footer"/>
    <w:basedOn w:val="a"/>
    <w:link w:val="a6"/>
    <w:uiPriority w:val="99"/>
    <w:unhideWhenUsed/>
    <w:rsid w:val="00467163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467163"/>
  </w:style>
  <w:style w:type="paragraph" w:customStyle="1" w:styleId="BasicParagraph">
    <w:name w:val="[Basic Paragraph]"/>
    <w:basedOn w:val="a"/>
    <w:uiPriority w:val="99"/>
    <w:rsid w:val="00467163"/>
    <w:pPr>
      <w:autoSpaceDE w:val="0"/>
      <w:autoSpaceDN w:val="0"/>
      <w:bidi/>
      <w:adjustRightInd w:val="0"/>
      <w:spacing w:line="288" w:lineRule="auto"/>
      <w:textAlignment w:val="center"/>
    </w:pPr>
    <w:rPr>
      <w:rFonts w:ascii="AdobeHebrew-Regular" w:hAnsi="AdobeHebrew-Regular" w:cs="AdobeHebrew-Regular"/>
      <w:color w:val="000000"/>
    </w:rPr>
  </w:style>
  <w:style w:type="character" w:styleId="Hyperlink">
    <w:name w:val="Hyperlink"/>
    <w:basedOn w:val="a0"/>
    <w:uiPriority w:val="99"/>
    <w:unhideWhenUsed/>
    <w:rsid w:val="00B9385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B9385F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B9385F"/>
    <w:rPr>
      <w:color w:val="954F72" w:themeColor="followedHyperlink"/>
      <w:u w:val="single"/>
    </w:rPr>
  </w:style>
  <w:style w:type="character" w:styleId="a8">
    <w:name w:val="page number"/>
    <w:basedOn w:val="a0"/>
    <w:uiPriority w:val="99"/>
    <w:semiHidden/>
    <w:unhideWhenUsed/>
    <w:rsid w:val="00E220F5"/>
  </w:style>
  <w:style w:type="paragraph" w:styleId="a9">
    <w:name w:val="List Paragraph"/>
    <w:basedOn w:val="a"/>
    <w:uiPriority w:val="34"/>
    <w:qFormat/>
    <w:rsid w:val="00D2747B"/>
    <w:pPr>
      <w:ind w:left="720"/>
    </w:pPr>
    <w:rPr>
      <w:rFonts w:ascii="Calibri" w:hAnsi="Calibri" w:cs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644955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644955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am.mof.gov.il/document/H.7.6.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 Cohen</dc:creator>
  <cp:keywords/>
  <dc:description/>
  <cp:lastModifiedBy>בנימין לוי</cp:lastModifiedBy>
  <cp:revision>2</cp:revision>
  <cp:lastPrinted>2023-01-31T05:31:00Z</cp:lastPrinted>
  <dcterms:created xsi:type="dcterms:W3CDTF">2026-01-28T09:14:00Z</dcterms:created>
  <dcterms:modified xsi:type="dcterms:W3CDTF">2026-01-28T09:14:00Z</dcterms:modified>
</cp:coreProperties>
</file>